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38" w:rsidRPr="00F42938" w:rsidRDefault="00F42938" w:rsidP="00F42938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_GoBack"/>
      <w:bookmarkEnd w:id="0"/>
      <w:r w:rsidRPr="00F42938">
        <w:rPr>
          <w:rFonts w:eastAsia="Times New Roman" w:cs="Times New Roman"/>
          <w:b/>
          <w:szCs w:val="28"/>
          <w:lang w:eastAsia="ru-RU"/>
        </w:rPr>
        <w:t>Консультация педагога-психолога для родителей:</w:t>
      </w:r>
    </w:p>
    <w:p w:rsidR="00F42938" w:rsidRDefault="00F42938" w:rsidP="00F42938">
      <w:pPr>
        <w:spacing w:after="0"/>
        <w:jc w:val="center"/>
        <w:rPr>
          <w:b/>
          <w:sz w:val="32"/>
          <w:szCs w:val="32"/>
        </w:rPr>
      </w:pPr>
      <w:r w:rsidRPr="00F42938">
        <w:rPr>
          <w:b/>
          <w:sz w:val="32"/>
          <w:szCs w:val="32"/>
        </w:rPr>
        <w:t>«Как бороться с детскими истериками»</w:t>
      </w:r>
    </w:p>
    <w:p w:rsidR="00F42938" w:rsidRPr="00F42938" w:rsidRDefault="00F42938" w:rsidP="00F42938">
      <w:pPr>
        <w:spacing w:after="0"/>
        <w:jc w:val="center"/>
        <w:rPr>
          <w:b/>
          <w:sz w:val="32"/>
          <w:szCs w:val="32"/>
        </w:rPr>
      </w:pPr>
    </w:p>
    <w:p w:rsidR="00F42938" w:rsidRPr="00F42938" w:rsidRDefault="00F42938" w:rsidP="00F42938">
      <w:pPr>
        <w:jc w:val="both"/>
        <w:rPr>
          <w:b/>
          <w:szCs w:val="28"/>
        </w:rPr>
      </w:pPr>
      <w:r w:rsidRPr="00F42938">
        <w:rPr>
          <w:b/>
          <w:szCs w:val="28"/>
        </w:rPr>
        <w:t xml:space="preserve">Цель: </w:t>
      </w:r>
      <w:r w:rsidRPr="00F42938">
        <w:rPr>
          <w:szCs w:val="28"/>
        </w:rPr>
        <w:t>психологическое просвещение и повышение компетентности родителей в эмоциональных особенностях детей</w:t>
      </w: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245F86">
        <w:rPr>
          <w:rFonts w:eastAsia="Times New Roman" w:cs="Times New Roman"/>
          <w:b/>
          <w:szCs w:val="28"/>
          <w:lang w:eastAsia="ru-RU"/>
        </w:rPr>
        <w:t>ПРИЧИНА</w:t>
      </w: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45F86">
        <w:rPr>
          <w:rFonts w:eastAsia="Times New Roman" w:cs="Times New Roman"/>
          <w:szCs w:val="28"/>
          <w:lang w:eastAsia="ru-RU"/>
        </w:rPr>
        <w:t xml:space="preserve">Маленькие дети еще не научились справляться со своими эмоциями. Уже один этот факт означает, что у ребенка время от времени могут случаться истерики. </w:t>
      </w: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45F86" w:rsidRPr="00F42938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245F86">
        <w:rPr>
          <w:rFonts w:eastAsia="Times New Roman" w:cs="Times New Roman"/>
          <w:b/>
          <w:szCs w:val="28"/>
          <w:lang w:eastAsia="ru-RU"/>
        </w:rPr>
        <w:t>ЧТО МОЖНО ПРЕДПРИНЯТЬ</w:t>
      </w: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245F86" w:rsidRPr="00F42938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45F86">
        <w:rPr>
          <w:rFonts w:eastAsia="Times New Roman" w:cs="Times New Roman"/>
          <w:b/>
          <w:i/>
          <w:szCs w:val="28"/>
          <w:lang w:eastAsia="ru-RU"/>
        </w:rPr>
        <w:t>Учитесь пониманию.</w:t>
      </w:r>
      <w:r w:rsidRPr="00245F86">
        <w:rPr>
          <w:rFonts w:eastAsia="Times New Roman" w:cs="Times New Roman"/>
          <w:szCs w:val="28"/>
          <w:lang w:eastAsia="ru-RU"/>
        </w:rPr>
        <w:t xml:space="preserve"> Ребенок — это не взрослый в миниатюре. Еще не научившись управлять своими эмоциями, он склонен слишком остро реагировать на неприятности. Постарайтесь взглянуть на ситуацию его глазами. </w:t>
      </w: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45F86" w:rsidRPr="00F42938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45F86">
        <w:rPr>
          <w:rFonts w:eastAsia="Times New Roman" w:cs="Times New Roman"/>
          <w:b/>
          <w:i/>
          <w:szCs w:val="28"/>
          <w:lang w:eastAsia="ru-RU"/>
        </w:rPr>
        <w:t>Сохраняйте спокойствие.</w:t>
      </w:r>
      <w:r w:rsidRPr="00245F86">
        <w:rPr>
          <w:rFonts w:eastAsia="Times New Roman" w:cs="Times New Roman"/>
          <w:szCs w:val="28"/>
          <w:lang w:eastAsia="ru-RU"/>
        </w:rPr>
        <w:t xml:space="preserve"> Когда ваш ребенок устроил истерику, делу не поможет, если и вы потеряете самообладание. Насколько </w:t>
      </w:r>
      <w:proofErr w:type="gramStart"/>
      <w:r w:rsidRPr="00245F86">
        <w:rPr>
          <w:rFonts w:eastAsia="Times New Roman" w:cs="Times New Roman"/>
          <w:szCs w:val="28"/>
          <w:lang w:eastAsia="ru-RU"/>
        </w:rPr>
        <w:t>это</w:t>
      </w:r>
      <w:proofErr w:type="gramEnd"/>
      <w:r w:rsidRPr="00245F86">
        <w:rPr>
          <w:rFonts w:eastAsia="Times New Roman" w:cs="Times New Roman"/>
          <w:szCs w:val="28"/>
          <w:lang w:eastAsia="ru-RU"/>
        </w:rPr>
        <w:t xml:space="preserve"> возможно, не обращайте внимания на его «скандальное» поведение и продолжайте делать свои дела. Помните, почему случаются истерики, и это поможет вам держать себя в руках. </w:t>
      </w: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45F86">
        <w:rPr>
          <w:rFonts w:eastAsia="Times New Roman" w:cs="Times New Roman"/>
          <w:b/>
          <w:i/>
          <w:szCs w:val="28"/>
          <w:lang w:eastAsia="ru-RU"/>
        </w:rPr>
        <w:t>Не давайте слабину.</w:t>
      </w:r>
      <w:r w:rsidRPr="00245F86">
        <w:rPr>
          <w:rFonts w:eastAsia="Times New Roman" w:cs="Times New Roman"/>
          <w:szCs w:val="28"/>
          <w:lang w:eastAsia="ru-RU"/>
        </w:rPr>
        <w:t xml:space="preserve"> Если вы уступите капризу ребенка, то в следующий раз, он, захотев чего-то, наверняка опять устроит вам истерику. Спокойно дайте ему понять, что вы тверды в своем слове. </w:t>
      </w: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45F86">
        <w:rPr>
          <w:rFonts w:eastAsia="Times New Roman" w:cs="Times New Roman"/>
          <w:b/>
          <w:i/>
          <w:szCs w:val="28"/>
          <w:lang w:eastAsia="ru-RU"/>
        </w:rPr>
        <w:t>Запаситесь терпением.</w:t>
      </w:r>
      <w:r w:rsidRPr="00245F86">
        <w:rPr>
          <w:rFonts w:eastAsia="Times New Roman" w:cs="Times New Roman"/>
          <w:szCs w:val="28"/>
          <w:lang w:eastAsia="ru-RU"/>
        </w:rPr>
        <w:t xml:space="preserve"> Не ожидайте, что истерики прекратятся сразу, особенно если ребенок уже почувствовал, что вами можно манипулировать. Если же вы будете правильно и последовательно реагировать на истерики и капризы, они, скорее всего, постепенно сойдут </w:t>
      </w:r>
      <w:proofErr w:type="gramStart"/>
      <w:r w:rsidRPr="00245F86">
        <w:rPr>
          <w:rFonts w:eastAsia="Times New Roman" w:cs="Times New Roman"/>
          <w:szCs w:val="28"/>
          <w:lang w:eastAsia="ru-RU"/>
        </w:rPr>
        <w:t>на</w:t>
      </w:r>
      <w:proofErr w:type="gramEnd"/>
      <w:r w:rsidRPr="00245F86">
        <w:rPr>
          <w:rFonts w:eastAsia="Times New Roman" w:cs="Times New Roman"/>
          <w:szCs w:val="28"/>
          <w:lang w:eastAsia="ru-RU"/>
        </w:rPr>
        <w:t xml:space="preserve"> нет. </w:t>
      </w: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245F86">
        <w:rPr>
          <w:rFonts w:eastAsia="Times New Roman" w:cs="Times New Roman"/>
          <w:b/>
          <w:szCs w:val="28"/>
          <w:lang w:eastAsia="ru-RU"/>
        </w:rPr>
        <w:t>Также попробуйте следующее:</w:t>
      </w: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45F86">
        <w:rPr>
          <w:rFonts w:eastAsia="Times New Roman" w:cs="Times New Roman"/>
          <w:szCs w:val="28"/>
          <w:lang w:eastAsia="ru-RU"/>
        </w:rPr>
        <w:t xml:space="preserve">Когда у ребенка начинается истерика, если возможно, возьмите его на руки и, не причиняя малышу вреда, не давайте ему </w:t>
      </w:r>
      <w:proofErr w:type="gramStart"/>
      <w:r w:rsidRPr="00245F86">
        <w:rPr>
          <w:rFonts w:eastAsia="Times New Roman" w:cs="Times New Roman"/>
          <w:szCs w:val="28"/>
          <w:lang w:eastAsia="ru-RU"/>
        </w:rPr>
        <w:t>пинаться</w:t>
      </w:r>
      <w:proofErr w:type="gramEnd"/>
      <w:r w:rsidRPr="00245F86">
        <w:rPr>
          <w:rFonts w:eastAsia="Times New Roman" w:cs="Times New Roman"/>
          <w:szCs w:val="28"/>
          <w:lang w:eastAsia="ru-RU"/>
        </w:rPr>
        <w:t xml:space="preserve"> и швырять вещи. Не кричите на него. Просто ждите, пока он успокоится. В конце </w:t>
      </w:r>
      <w:proofErr w:type="gramStart"/>
      <w:r w:rsidRPr="00245F86">
        <w:rPr>
          <w:rFonts w:eastAsia="Times New Roman" w:cs="Times New Roman"/>
          <w:szCs w:val="28"/>
          <w:lang w:eastAsia="ru-RU"/>
        </w:rPr>
        <w:t>концов</w:t>
      </w:r>
      <w:proofErr w:type="gramEnd"/>
      <w:r w:rsidRPr="00245F86">
        <w:rPr>
          <w:rFonts w:eastAsia="Times New Roman" w:cs="Times New Roman"/>
          <w:szCs w:val="28"/>
          <w:lang w:eastAsia="ru-RU"/>
        </w:rPr>
        <w:t xml:space="preserve"> ребенок поймет, что истерикой он ничего не добьется.</w:t>
      </w: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45F86">
        <w:rPr>
          <w:rFonts w:eastAsia="Times New Roman" w:cs="Times New Roman"/>
          <w:szCs w:val="28"/>
          <w:lang w:eastAsia="ru-RU"/>
        </w:rPr>
        <w:t>Когда ребенок начинает истерику, отведите его, скажем, в спальню и оставьте его там, объяснив, что когда он успокоится, то сможет выйти.</w:t>
      </w: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45F86" w:rsidRPr="00245F86" w:rsidRDefault="00245F86" w:rsidP="00245F8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45F86">
        <w:rPr>
          <w:rFonts w:eastAsia="Times New Roman" w:cs="Times New Roman"/>
          <w:szCs w:val="28"/>
          <w:lang w:eastAsia="ru-RU"/>
        </w:rPr>
        <w:t>Если ребенок устраивает истерику на людях, уведите его из поля зрения других. Не идите у него на поводу только потому, что он устроил вам сцену. Это лишь убедит его в том, что, закатив истерику, он может добиться желаемого.</w:t>
      </w:r>
    </w:p>
    <w:p w:rsidR="006C1DBF" w:rsidRPr="00F42938" w:rsidRDefault="006C1DBF" w:rsidP="00245F86">
      <w:pPr>
        <w:jc w:val="both"/>
        <w:rPr>
          <w:rFonts w:cs="Times New Roman"/>
          <w:szCs w:val="28"/>
        </w:rPr>
      </w:pPr>
    </w:p>
    <w:p w:rsidR="00F42938" w:rsidRPr="00F42938" w:rsidRDefault="00F42938">
      <w:pPr>
        <w:jc w:val="both"/>
        <w:rPr>
          <w:rFonts w:cs="Times New Roman"/>
          <w:szCs w:val="28"/>
        </w:rPr>
      </w:pPr>
    </w:p>
    <w:sectPr w:rsidR="00F42938" w:rsidRPr="00F42938" w:rsidSect="00F42938">
      <w:pgSz w:w="11906" w:h="16838"/>
      <w:pgMar w:top="720" w:right="720" w:bottom="720" w:left="720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D1"/>
    <w:rsid w:val="00245F86"/>
    <w:rsid w:val="002A05CE"/>
    <w:rsid w:val="006C1DBF"/>
    <w:rsid w:val="00C27CD1"/>
    <w:rsid w:val="00F4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07E63-935B-4672-8FCA-334CDFB1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2</cp:revision>
  <dcterms:created xsi:type="dcterms:W3CDTF">2021-09-24T06:27:00Z</dcterms:created>
  <dcterms:modified xsi:type="dcterms:W3CDTF">2021-09-24T06:42:00Z</dcterms:modified>
</cp:coreProperties>
</file>